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E01EB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14FF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14FF2">
              <w:rPr>
                <w:rFonts w:ascii="Times New Roman" w:hAnsi="Times New Roman" w:cs="Times New Roman"/>
                <w:sz w:val="28"/>
              </w:rPr>
              <w:t>№ 186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Default="00AE01E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779A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91779A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</w:t>
            </w:r>
            <w:r w:rsidRPr="009177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роверки эффективности деятельности муниципального бюджетного учреждения города</w:t>
            </w:r>
            <w:proofErr w:type="gramEnd"/>
            <w:r w:rsidRPr="009177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Новосибирска «</w:t>
            </w:r>
            <w:proofErr w:type="spellStart"/>
            <w:r w:rsidRPr="009177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Геофонд</w:t>
            </w:r>
            <w:proofErr w:type="spellEnd"/>
            <w:r w:rsidRPr="0091779A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» за 2020-2021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801" w:rsidRPr="00171629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AE01EB" w:rsidRPr="0091779A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AE01EB" w:rsidRPr="0091779A">
        <w:rPr>
          <w:rFonts w:ascii="Times New Roman" w:hAnsi="Times New Roman" w:cs="Times New Roman"/>
          <w:sz w:val="28"/>
          <w:szCs w:val="28"/>
        </w:rPr>
        <w:t>города Новосибирска п</w:t>
      </w:r>
      <w:r w:rsidR="00AE01EB" w:rsidRPr="0091779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роверки эффективности деятельности муниципального бюджетного учреждения города</w:t>
      </w:r>
      <w:proofErr w:type="gramEnd"/>
      <w:r w:rsidR="00AE01EB" w:rsidRPr="0091779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Новосибирска «</w:t>
      </w:r>
      <w:proofErr w:type="spellStart"/>
      <w:r w:rsidR="00AE01EB" w:rsidRPr="0091779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Геофонд</w:t>
      </w:r>
      <w:proofErr w:type="spellEnd"/>
      <w:r w:rsidR="00AE01EB" w:rsidRPr="0091779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» за 2020-2021 годы</w:t>
      </w:r>
      <w:r w:rsidR="00623801" w:rsidRPr="00623801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Default="00914FF2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1D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64820">
        <w:rPr>
          <w:rFonts w:ascii="Times New Roman" w:hAnsi="Times New Roman" w:cs="Times New Roman"/>
          <w:sz w:val="28"/>
          <w:szCs w:val="28"/>
        </w:rPr>
        <w:t>Направить</w:t>
      </w:r>
      <w:r w:rsidR="00E84323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64820">
        <w:rPr>
          <w:rFonts w:ascii="Times New Roman" w:hAnsi="Times New Roman" w:cs="Times New Roman"/>
          <w:sz w:val="28"/>
          <w:szCs w:val="28"/>
        </w:rPr>
        <w:t>копию</w:t>
      </w:r>
      <w:r w:rsidR="000571D6"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r w:rsidR="00FD2CD8">
        <w:rPr>
          <w:rFonts w:ascii="Times New Roman" w:hAnsi="Times New Roman" w:cs="Times New Roman"/>
          <w:sz w:val="28"/>
          <w:szCs w:val="28"/>
        </w:rPr>
        <w:t xml:space="preserve">в </w:t>
      </w:r>
      <w:r w:rsidR="00FD2CD8">
        <w:rPr>
          <w:rFonts w:ascii="Times New Roman" w:eastAsia="Times New Roman" w:hAnsi="Times New Roman" w:cs="Times New Roman"/>
          <w:sz w:val="27"/>
          <w:szCs w:val="27"/>
        </w:rPr>
        <w:t xml:space="preserve">постоянную комиссию Совета депутатов города Новосибирска по </w:t>
      </w:r>
      <w:r w:rsidR="00AE01EB">
        <w:rPr>
          <w:rFonts w:ascii="Times New Roman" w:hAnsi="Times New Roman" w:cs="Times New Roman"/>
          <w:sz w:val="27"/>
          <w:szCs w:val="27"/>
        </w:rPr>
        <w:t>градостроительству</w:t>
      </w:r>
      <w:r w:rsidR="009427BF">
        <w:rPr>
          <w:rFonts w:ascii="Times New Roman" w:hAnsi="Times New Roman" w:cs="Times New Roman"/>
          <w:sz w:val="27"/>
          <w:szCs w:val="27"/>
        </w:rPr>
        <w:t>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4FF2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FE59A-5737-4BFF-9168-AEF8938F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103</cp:revision>
  <cp:lastPrinted>2022-11-29T06:43:00Z</cp:lastPrinted>
  <dcterms:created xsi:type="dcterms:W3CDTF">2020-10-06T10:57:00Z</dcterms:created>
  <dcterms:modified xsi:type="dcterms:W3CDTF">2023-01-17T08:35:00Z</dcterms:modified>
</cp:coreProperties>
</file>